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1ADC" w14:textId="610EA150" w:rsidR="00ED3C6F" w:rsidRDefault="006039E8">
      <w:pPr>
        <w:rPr>
          <w:rFonts w:ascii="ＭＳ 明朝" w:eastAsia="ＭＳ 明朝" w:hAnsi="ＭＳ 明朝"/>
          <w:sz w:val="24"/>
          <w:szCs w:val="24"/>
        </w:rPr>
      </w:pPr>
      <w:r>
        <w:rPr>
          <w:rFonts w:ascii="ＭＳ 明朝" w:eastAsia="ＭＳ 明朝" w:hAnsi="ＭＳ 明朝" w:hint="eastAsia"/>
          <w:sz w:val="24"/>
          <w:szCs w:val="24"/>
        </w:rPr>
        <w:t xml:space="preserve">　　　　　　</w:t>
      </w:r>
      <w:r w:rsidR="00A66883">
        <w:rPr>
          <w:rFonts w:ascii="ＭＳ 明朝" w:eastAsia="ＭＳ 明朝" w:hAnsi="ＭＳ 明朝" w:hint="eastAsia"/>
          <w:sz w:val="24"/>
          <w:szCs w:val="24"/>
        </w:rPr>
        <w:t>一般</w:t>
      </w:r>
      <w:r>
        <w:rPr>
          <w:rFonts w:ascii="ＭＳ 明朝" w:eastAsia="ＭＳ 明朝" w:hAnsi="ＭＳ 明朝" w:hint="eastAsia"/>
          <w:sz w:val="24"/>
          <w:szCs w:val="24"/>
        </w:rPr>
        <w:t>建築物石綿含有建材調査者講習</w:t>
      </w:r>
      <w:r w:rsidR="00A66883">
        <w:rPr>
          <w:rFonts w:ascii="ＭＳ 明朝" w:eastAsia="ＭＳ 明朝" w:hAnsi="ＭＳ 明朝" w:hint="eastAsia"/>
          <w:sz w:val="24"/>
          <w:szCs w:val="24"/>
        </w:rPr>
        <w:t>の開催</w:t>
      </w:r>
      <w:r>
        <w:rPr>
          <w:rFonts w:ascii="ＭＳ 明朝" w:eastAsia="ＭＳ 明朝" w:hAnsi="ＭＳ 明朝" w:hint="eastAsia"/>
          <w:sz w:val="24"/>
          <w:szCs w:val="24"/>
        </w:rPr>
        <w:t>について</w:t>
      </w:r>
    </w:p>
    <w:p w14:paraId="6784995C" w14:textId="2AAF6B73" w:rsidR="00F71F5D" w:rsidRDefault="00F71F5D">
      <w:pPr>
        <w:rPr>
          <w:rFonts w:ascii="ＭＳ 明朝" w:eastAsia="ＭＳ 明朝" w:hAnsi="ＭＳ 明朝"/>
          <w:sz w:val="24"/>
          <w:szCs w:val="24"/>
        </w:rPr>
      </w:pPr>
      <w:r>
        <w:rPr>
          <w:rFonts w:ascii="ＭＳ 明朝" w:eastAsia="ＭＳ 明朝" w:hAnsi="ＭＳ 明朝" w:hint="eastAsia"/>
          <w:sz w:val="24"/>
          <w:szCs w:val="24"/>
        </w:rPr>
        <w:t xml:space="preserve">　　　　　　　　　　　　　　　　　公益社団法人岐阜県労働基準協会連合会</w:t>
      </w:r>
    </w:p>
    <w:p w14:paraId="26B9E81B" w14:textId="028AE86E" w:rsidR="00A66883" w:rsidRDefault="00A66883">
      <w:pPr>
        <w:rPr>
          <w:rFonts w:ascii="ＭＳ 明朝" w:eastAsia="ＭＳ 明朝" w:hAnsi="ＭＳ 明朝"/>
          <w:sz w:val="24"/>
          <w:szCs w:val="24"/>
        </w:rPr>
      </w:pPr>
      <w:r>
        <w:rPr>
          <w:rFonts w:ascii="ＭＳ 明朝" w:eastAsia="ＭＳ 明朝" w:hAnsi="ＭＳ 明朝" w:hint="eastAsia"/>
          <w:sz w:val="24"/>
          <w:szCs w:val="24"/>
        </w:rPr>
        <w:t xml:space="preserve">　　　　　　　　　　　　　　　　　　　　　　　　　　令和３年１０月</w:t>
      </w:r>
      <w:r w:rsidR="007B6026">
        <w:rPr>
          <w:rFonts w:ascii="ＭＳ 明朝" w:eastAsia="ＭＳ 明朝" w:hAnsi="ＭＳ 明朝" w:hint="eastAsia"/>
          <w:sz w:val="24"/>
          <w:szCs w:val="24"/>
        </w:rPr>
        <w:t>７</w:t>
      </w:r>
      <w:r>
        <w:rPr>
          <w:rFonts w:ascii="ＭＳ 明朝" w:eastAsia="ＭＳ 明朝" w:hAnsi="ＭＳ 明朝" w:hint="eastAsia"/>
          <w:sz w:val="24"/>
          <w:szCs w:val="24"/>
        </w:rPr>
        <w:t>日</w:t>
      </w:r>
    </w:p>
    <w:p w14:paraId="4C8BB7F8" w14:textId="271D7665" w:rsidR="006039E8" w:rsidRDefault="006039E8">
      <w:pPr>
        <w:rPr>
          <w:rFonts w:ascii="ＭＳ 明朝" w:eastAsia="ＭＳ 明朝" w:hAnsi="ＭＳ 明朝"/>
          <w:sz w:val="24"/>
          <w:szCs w:val="24"/>
        </w:rPr>
      </w:pPr>
    </w:p>
    <w:p w14:paraId="4A60F102" w14:textId="6352AD88" w:rsidR="00AA2C99" w:rsidRDefault="006039E8" w:rsidP="006039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Ⅰ　</w:t>
      </w:r>
      <w:r w:rsidR="00AA2C99">
        <w:rPr>
          <w:rFonts w:ascii="ＭＳ 明朝" w:eastAsia="ＭＳ 明朝" w:hAnsi="ＭＳ 明朝" w:hint="eastAsia"/>
          <w:sz w:val="24"/>
          <w:szCs w:val="24"/>
        </w:rPr>
        <w:t>資格の概要</w:t>
      </w:r>
    </w:p>
    <w:p w14:paraId="3053B73E" w14:textId="4F882A34" w:rsidR="006039E8" w:rsidRDefault="006039E8" w:rsidP="00AA2C99">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石綿障害予防規則の改正により、令和</w:t>
      </w:r>
      <w:r w:rsidR="00A66883">
        <w:rPr>
          <w:rFonts w:ascii="ＭＳ 明朝" w:eastAsia="ＭＳ 明朝" w:hAnsi="ＭＳ 明朝" w:hint="eastAsia"/>
          <w:sz w:val="24"/>
          <w:szCs w:val="24"/>
        </w:rPr>
        <w:t>３</w:t>
      </w:r>
      <w:r>
        <w:rPr>
          <w:rFonts w:ascii="ＭＳ 明朝" w:eastAsia="ＭＳ 明朝" w:hAnsi="ＭＳ 明朝" w:hint="eastAsia"/>
          <w:sz w:val="24"/>
          <w:szCs w:val="24"/>
        </w:rPr>
        <w:t>年</w:t>
      </w:r>
      <w:r w:rsidR="00A66883">
        <w:rPr>
          <w:rFonts w:ascii="ＭＳ 明朝" w:eastAsia="ＭＳ 明朝" w:hAnsi="ＭＳ 明朝" w:hint="eastAsia"/>
          <w:sz w:val="24"/>
          <w:szCs w:val="24"/>
        </w:rPr>
        <w:t>４</w:t>
      </w:r>
      <w:r>
        <w:rPr>
          <w:rFonts w:ascii="ＭＳ 明朝" w:eastAsia="ＭＳ 明朝" w:hAnsi="ＭＳ 明朝" w:hint="eastAsia"/>
          <w:sz w:val="24"/>
          <w:szCs w:val="24"/>
        </w:rPr>
        <w:t>月から建築物の解体・改修工事を行う場合は、</w:t>
      </w:r>
      <w:r w:rsidR="00446475">
        <w:rPr>
          <w:rFonts w:ascii="ＭＳ 明朝" w:eastAsia="ＭＳ 明朝" w:hAnsi="ＭＳ 明朝" w:hint="eastAsia"/>
          <w:sz w:val="24"/>
          <w:szCs w:val="24"/>
        </w:rPr>
        <w:t>工事</w:t>
      </w:r>
      <w:r>
        <w:rPr>
          <w:rFonts w:ascii="ＭＳ 明朝" w:eastAsia="ＭＳ 明朝" w:hAnsi="ＭＳ 明朝" w:hint="eastAsia"/>
          <w:sz w:val="24"/>
          <w:szCs w:val="24"/>
        </w:rPr>
        <w:t>対象となるすべての部材について石綿が含まれているかを事前に調査することが義務付けられました。</w:t>
      </w:r>
    </w:p>
    <w:p w14:paraId="30265752" w14:textId="7F464B4F" w:rsidR="006039E8" w:rsidRDefault="006039E8" w:rsidP="006039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w:t>
      </w:r>
      <w:r w:rsidR="00A66883">
        <w:rPr>
          <w:rFonts w:ascii="ＭＳ 明朝" w:eastAsia="ＭＳ 明朝" w:hAnsi="ＭＳ 明朝" w:hint="eastAsia"/>
          <w:sz w:val="24"/>
          <w:szCs w:val="24"/>
        </w:rPr>
        <w:t>５</w:t>
      </w:r>
      <w:r>
        <w:rPr>
          <w:rFonts w:ascii="ＭＳ 明朝" w:eastAsia="ＭＳ 明朝" w:hAnsi="ＭＳ 明朝" w:hint="eastAsia"/>
          <w:sz w:val="24"/>
          <w:szCs w:val="24"/>
        </w:rPr>
        <w:t>年10月</w:t>
      </w:r>
      <w:r w:rsidR="00A66883">
        <w:rPr>
          <w:rFonts w:ascii="ＭＳ 明朝" w:eastAsia="ＭＳ 明朝" w:hAnsi="ＭＳ 明朝" w:hint="eastAsia"/>
          <w:sz w:val="24"/>
          <w:szCs w:val="24"/>
        </w:rPr>
        <w:t>１</w:t>
      </w:r>
      <w:r>
        <w:rPr>
          <w:rFonts w:ascii="ＭＳ 明朝" w:eastAsia="ＭＳ 明朝" w:hAnsi="ＭＳ 明朝" w:hint="eastAsia"/>
          <w:sz w:val="24"/>
          <w:szCs w:val="24"/>
        </w:rPr>
        <w:t>日からは上記調査を行う場合、厚生労働大臣が定める資格者に行わせることが義務になります。</w:t>
      </w:r>
    </w:p>
    <w:p w14:paraId="0692E0D2" w14:textId="3C4ACC96" w:rsidR="006039E8" w:rsidRDefault="006039E8" w:rsidP="006039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本講習は石綿に係る事前調査を行うために必要な資格を付与するための講習です。</w:t>
      </w:r>
    </w:p>
    <w:p w14:paraId="1C9779ED" w14:textId="1D5FA52B" w:rsidR="006039E8" w:rsidRDefault="006039E8" w:rsidP="006039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岐阜県労働基準協会連合会は、この講習を行うために必要な岐阜労働局長の登録を令和</w:t>
      </w:r>
      <w:r w:rsidR="00A66883">
        <w:rPr>
          <w:rFonts w:ascii="ＭＳ 明朝" w:eastAsia="ＭＳ 明朝" w:hAnsi="ＭＳ 明朝" w:hint="eastAsia"/>
          <w:sz w:val="24"/>
          <w:szCs w:val="24"/>
        </w:rPr>
        <w:t>３</w:t>
      </w:r>
      <w:r>
        <w:rPr>
          <w:rFonts w:ascii="ＭＳ 明朝" w:eastAsia="ＭＳ 明朝" w:hAnsi="ＭＳ 明朝" w:hint="eastAsia"/>
          <w:sz w:val="24"/>
          <w:szCs w:val="24"/>
        </w:rPr>
        <w:t>年</w:t>
      </w:r>
      <w:r w:rsidR="00A66883">
        <w:rPr>
          <w:rFonts w:ascii="ＭＳ 明朝" w:eastAsia="ＭＳ 明朝" w:hAnsi="ＭＳ 明朝" w:hint="eastAsia"/>
          <w:sz w:val="24"/>
          <w:szCs w:val="24"/>
        </w:rPr>
        <w:t>９</w:t>
      </w:r>
      <w:r>
        <w:rPr>
          <w:rFonts w:ascii="ＭＳ 明朝" w:eastAsia="ＭＳ 明朝" w:hAnsi="ＭＳ 明朝" w:hint="eastAsia"/>
          <w:sz w:val="24"/>
          <w:szCs w:val="24"/>
        </w:rPr>
        <w:t>月</w:t>
      </w:r>
      <w:r w:rsidR="004C6BF2">
        <w:rPr>
          <w:rFonts w:ascii="ＭＳ 明朝" w:eastAsia="ＭＳ 明朝" w:hAnsi="ＭＳ 明朝" w:hint="eastAsia"/>
          <w:sz w:val="24"/>
          <w:szCs w:val="24"/>
        </w:rPr>
        <w:t>６</w:t>
      </w:r>
      <w:r>
        <w:rPr>
          <w:rFonts w:ascii="ＭＳ 明朝" w:eastAsia="ＭＳ 明朝" w:hAnsi="ＭＳ 明朝" w:hint="eastAsia"/>
          <w:sz w:val="24"/>
          <w:szCs w:val="24"/>
        </w:rPr>
        <w:t>日に受けています。</w:t>
      </w:r>
    </w:p>
    <w:p w14:paraId="32F726FC" w14:textId="4E9F6BC3" w:rsidR="006039E8" w:rsidRDefault="006039E8" w:rsidP="006039E8">
      <w:pPr>
        <w:ind w:left="240" w:hangingChars="100" w:hanging="240"/>
        <w:rPr>
          <w:rFonts w:ascii="ＭＳ 明朝" w:eastAsia="ＭＳ 明朝" w:hAnsi="ＭＳ 明朝"/>
          <w:sz w:val="24"/>
          <w:szCs w:val="24"/>
        </w:rPr>
      </w:pPr>
    </w:p>
    <w:p w14:paraId="54F5E5FD" w14:textId="7B1E9D40" w:rsidR="006039E8" w:rsidRDefault="006039E8" w:rsidP="006039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　講習の概要</w:t>
      </w:r>
    </w:p>
    <w:p w14:paraId="60838BD8" w14:textId="75AC085D" w:rsidR="006039E8" w:rsidRDefault="006039E8" w:rsidP="006039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１　講習期日　令和</w:t>
      </w:r>
      <w:r w:rsidR="00A66883">
        <w:rPr>
          <w:rFonts w:ascii="ＭＳ 明朝" w:eastAsia="ＭＳ 明朝" w:hAnsi="ＭＳ 明朝" w:hint="eastAsia"/>
          <w:sz w:val="24"/>
          <w:szCs w:val="24"/>
        </w:rPr>
        <w:t>４</w:t>
      </w:r>
      <w:r>
        <w:rPr>
          <w:rFonts w:ascii="ＭＳ 明朝" w:eastAsia="ＭＳ 明朝" w:hAnsi="ＭＳ 明朝" w:hint="eastAsia"/>
          <w:sz w:val="24"/>
          <w:szCs w:val="24"/>
        </w:rPr>
        <w:t>年</w:t>
      </w:r>
      <w:r w:rsidR="007B6026">
        <w:rPr>
          <w:rFonts w:ascii="ＭＳ 明朝" w:eastAsia="ＭＳ 明朝" w:hAnsi="ＭＳ 明朝" w:hint="eastAsia"/>
          <w:sz w:val="24"/>
          <w:szCs w:val="24"/>
        </w:rPr>
        <w:t>１</w:t>
      </w:r>
      <w:r>
        <w:rPr>
          <w:rFonts w:ascii="ＭＳ 明朝" w:eastAsia="ＭＳ 明朝" w:hAnsi="ＭＳ 明朝" w:hint="eastAsia"/>
          <w:sz w:val="24"/>
          <w:szCs w:val="24"/>
        </w:rPr>
        <w:t>月13日（木）、14日（金）</w:t>
      </w:r>
    </w:p>
    <w:p w14:paraId="4CA464ED" w14:textId="59C0BCF3" w:rsidR="006039E8" w:rsidRDefault="006039E8" w:rsidP="006039E8">
      <w:pPr>
        <w:ind w:left="240" w:hangingChars="100" w:hanging="240"/>
        <w:rPr>
          <w:rFonts w:ascii="ＭＳ 明朝" w:eastAsia="ＭＳ 明朝" w:hAnsi="ＭＳ 明朝"/>
          <w:sz w:val="24"/>
          <w:szCs w:val="24"/>
        </w:rPr>
      </w:pPr>
    </w:p>
    <w:p w14:paraId="521DA2D9" w14:textId="664C74BD" w:rsidR="006039E8" w:rsidRDefault="006039E8" w:rsidP="006039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２　講習会場　ワークプラザ岐阜（岐阜市鶴舞町２－６－７）</w:t>
      </w:r>
    </w:p>
    <w:p w14:paraId="1E276CC0" w14:textId="6983BF6A" w:rsidR="006039E8" w:rsidRDefault="006039E8" w:rsidP="006039E8">
      <w:pPr>
        <w:ind w:left="240" w:hangingChars="100" w:hanging="240"/>
        <w:rPr>
          <w:rFonts w:ascii="ＭＳ 明朝" w:eastAsia="ＭＳ 明朝" w:hAnsi="ＭＳ 明朝"/>
          <w:sz w:val="24"/>
          <w:szCs w:val="24"/>
        </w:rPr>
      </w:pPr>
    </w:p>
    <w:p w14:paraId="7E533226" w14:textId="2D242911" w:rsidR="006039E8" w:rsidRDefault="006039E8" w:rsidP="006039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３　</w:t>
      </w:r>
      <w:r w:rsidR="002B5E18">
        <w:rPr>
          <w:rFonts w:ascii="ＭＳ 明朝" w:eastAsia="ＭＳ 明朝" w:hAnsi="ＭＳ 明朝" w:hint="eastAsia"/>
          <w:sz w:val="24"/>
          <w:szCs w:val="24"/>
        </w:rPr>
        <w:t>定員　80名</w:t>
      </w:r>
    </w:p>
    <w:p w14:paraId="5F4847DE" w14:textId="72F9EF8E" w:rsidR="002B5E18" w:rsidRDefault="002B5E18" w:rsidP="006039E8">
      <w:pPr>
        <w:ind w:left="240" w:hangingChars="100" w:hanging="240"/>
        <w:rPr>
          <w:rFonts w:ascii="ＭＳ 明朝" w:eastAsia="ＭＳ 明朝" w:hAnsi="ＭＳ 明朝"/>
          <w:sz w:val="24"/>
          <w:szCs w:val="24"/>
        </w:rPr>
      </w:pPr>
    </w:p>
    <w:p w14:paraId="7968079A" w14:textId="6CD080E5" w:rsidR="002B5E18" w:rsidRDefault="002B5E18" w:rsidP="006039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４　受講料金　1名につき44,000円（消費税込み）、テキスト代5,280円</w:t>
      </w:r>
    </w:p>
    <w:p w14:paraId="15EDCA5A" w14:textId="62CCEEEF" w:rsidR="002B5E18" w:rsidRDefault="002B5E18" w:rsidP="006039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合計49,280円（労働基準協会会員は1,500円の補助あり）</w:t>
      </w:r>
    </w:p>
    <w:p w14:paraId="4F1E986A" w14:textId="63C9F120" w:rsidR="002B5E18" w:rsidRDefault="002B5E18" w:rsidP="006039E8">
      <w:pPr>
        <w:ind w:left="240" w:hangingChars="100" w:hanging="240"/>
        <w:rPr>
          <w:rFonts w:ascii="ＭＳ 明朝" w:eastAsia="ＭＳ 明朝" w:hAnsi="ＭＳ 明朝"/>
          <w:sz w:val="24"/>
          <w:szCs w:val="24"/>
        </w:rPr>
      </w:pPr>
    </w:p>
    <w:p w14:paraId="55343190" w14:textId="654CC978" w:rsidR="002B5E18" w:rsidRDefault="002B5E18" w:rsidP="00AF1A3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５　申込受付開始　令和</w:t>
      </w:r>
      <w:r w:rsidR="00A66883">
        <w:rPr>
          <w:rFonts w:ascii="ＭＳ 明朝" w:eastAsia="ＭＳ 明朝" w:hAnsi="ＭＳ 明朝" w:hint="eastAsia"/>
          <w:sz w:val="24"/>
          <w:szCs w:val="24"/>
        </w:rPr>
        <w:t>３</w:t>
      </w:r>
      <w:r>
        <w:rPr>
          <w:rFonts w:ascii="ＭＳ 明朝" w:eastAsia="ＭＳ 明朝" w:hAnsi="ＭＳ 明朝" w:hint="eastAsia"/>
          <w:sz w:val="24"/>
          <w:szCs w:val="24"/>
        </w:rPr>
        <w:t>年10月</w:t>
      </w:r>
      <w:r w:rsidR="00A66883">
        <w:rPr>
          <w:rFonts w:ascii="ＭＳ 明朝" w:eastAsia="ＭＳ 明朝" w:hAnsi="ＭＳ 明朝" w:hint="eastAsia"/>
          <w:sz w:val="24"/>
          <w:szCs w:val="24"/>
        </w:rPr>
        <w:t>20</w:t>
      </w:r>
      <w:r>
        <w:rPr>
          <w:rFonts w:ascii="ＭＳ 明朝" w:eastAsia="ＭＳ 明朝" w:hAnsi="ＭＳ 明朝" w:hint="eastAsia"/>
          <w:sz w:val="24"/>
          <w:szCs w:val="24"/>
        </w:rPr>
        <w:t>日（</w:t>
      </w:r>
      <w:r w:rsidR="00A66883">
        <w:rPr>
          <w:rFonts w:ascii="ＭＳ 明朝" w:eastAsia="ＭＳ 明朝" w:hAnsi="ＭＳ 明朝" w:hint="eastAsia"/>
          <w:sz w:val="24"/>
          <w:szCs w:val="24"/>
        </w:rPr>
        <w:t>水</w:t>
      </w:r>
      <w:r>
        <w:rPr>
          <w:rFonts w:ascii="ＭＳ 明朝" w:eastAsia="ＭＳ 明朝" w:hAnsi="ＭＳ 明朝" w:hint="eastAsia"/>
          <w:sz w:val="24"/>
          <w:szCs w:val="24"/>
        </w:rPr>
        <w:t>）午前</w:t>
      </w:r>
      <w:r w:rsidR="00A66883">
        <w:rPr>
          <w:rFonts w:ascii="ＭＳ 明朝" w:eastAsia="ＭＳ 明朝" w:hAnsi="ＭＳ 明朝" w:hint="eastAsia"/>
          <w:sz w:val="24"/>
          <w:szCs w:val="24"/>
        </w:rPr>
        <w:t>９</w:t>
      </w:r>
      <w:r>
        <w:rPr>
          <w:rFonts w:ascii="ＭＳ 明朝" w:eastAsia="ＭＳ 明朝" w:hAnsi="ＭＳ 明朝" w:hint="eastAsia"/>
          <w:sz w:val="24"/>
          <w:szCs w:val="24"/>
        </w:rPr>
        <w:t>時から</w:t>
      </w:r>
      <w:r w:rsidR="00AF1A31">
        <w:rPr>
          <w:rFonts w:ascii="ＭＳ 明朝" w:eastAsia="ＭＳ 明朝" w:hAnsi="ＭＳ 明朝" w:hint="eastAsia"/>
          <w:sz w:val="24"/>
          <w:szCs w:val="24"/>
        </w:rPr>
        <w:t>（これ以前の申込は無効です。）</w:t>
      </w:r>
    </w:p>
    <w:p w14:paraId="3F2CB223" w14:textId="30BABB36" w:rsidR="002B5E18" w:rsidRDefault="002B5E18" w:rsidP="006039E8">
      <w:pPr>
        <w:ind w:left="240" w:hangingChars="100" w:hanging="240"/>
        <w:rPr>
          <w:rFonts w:ascii="ＭＳ 明朝" w:eastAsia="ＭＳ 明朝" w:hAnsi="ＭＳ 明朝"/>
          <w:sz w:val="24"/>
          <w:szCs w:val="24"/>
        </w:rPr>
      </w:pPr>
    </w:p>
    <w:p w14:paraId="06ACDFEF" w14:textId="5871BEE0" w:rsidR="002B5E18" w:rsidRDefault="002B5E18" w:rsidP="006039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６　申込先　</w:t>
      </w:r>
      <w:r w:rsidR="00AF1A31">
        <w:rPr>
          <w:rFonts w:ascii="ＭＳ 明朝" w:eastAsia="ＭＳ 明朝" w:hAnsi="ＭＳ 明朝" w:hint="eastAsia"/>
          <w:sz w:val="24"/>
          <w:szCs w:val="24"/>
        </w:rPr>
        <w:t>（公社）</w:t>
      </w:r>
      <w:r>
        <w:rPr>
          <w:rFonts w:ascii="ＭＳ 明朝" w:eastAsia="ＭＳ 明朝" w:hAnsi="ＭＳ 明朝" w:hint="eastAsia"/>
          <w:sz w:val="24"/>
          <w:szCs w:val="24"/>
        </w:rPr>
        <w:t>岐阜県労働基準協会連合会</w:t>
      </w:r>
    </w:p>
    <w:p w14:paraId="4D90872E" w14:textId="3C9EBF36" w:rsidR="002B5E18" w:rsidRDefault="002B5E18" w:rsidP="006039E8">
      <w:pPr>
        <w:ind w:left="240" w:hangingChars="100" w:hanging="240"/>
        <w:rPr>
          <w:rFonts w:ascii="ＭＳ 明朝" w:eastAsia="ＭＳ 明朝" w:hAnsi="ＭＳ 明朝"/>
          <w:sz w:val="24"/>
          <w:szCs w:val="24"/>
        </w:rPr>
      </w:pPr>
    </w:p>
    <w:p w14:paraId="311A49BE" w14:textId="2A37CA35" w:rsidR="002B5E18" w:rsidRDefault="002B5E18" w:rsidP="006039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７　申込方法</w:t>
      </w:r>
    </w:p>
    <w:p w14:paraId="6E77407E" w14:textId="643612C9" w:rsidR="002B5E18" w:rsidRDefault="002B5E18" w:rsidP="002B5E18">
      <w:pPr>
        <w:pStyle w:val="a3"/>
        <w:numPr>
          <w:ilvl w:val="0"/>
          <w:numId w:val="1"/>
        </w:numPr>
        <w:ind w:leftChars="0"/>
        <w:rPr>
          <w:rFonts w:ascii="ＭＳ 明朝" w:eastAsia="ＭＳ 明朝" w:hAnsi="ＭＳ 明朝"/>
          <w:sz w:val="24"/>
          <w:szCs w:val="24"/>
        </w:rPr>
      </w:pPr>
      <w:r w:rsidRPr="002B5E18">
        <w:rPr>
          <w:rFonts w:ascii="ＭＳ 明朝" w:eastAsia="ＭＳ 明朝" w:hAnsi="ＭＳ 明朝" w:hint="eastAsia"/>
          <w:sz w:val="24"/>
          <w:szCs w:val="24"/>
        </w:rPr>
        <w:t>６の申込先</w:t>
      </w:r>
      <w:r w:rsidR="00F95993">
        <w:rPr>
          <w:rFonts w:ascii="ＭＳ 明朝" w:eastAsia="ＭＳ 明朝" w:hAnsi="ＭＳ 明朝" w:hint="eastAsia"/>
          <w:sz w:val="24"/>
          <w:szCs w:val="24"/>
        </w:rPr>
        <w:t>へ</w:t>
      </w:r>
      <w:r w:rsidRPr="002B5E18">
        <w:rPr>
          <w:rFonts w:ascii="ＭＳ 明朝" w:eastAsia="ＭＳ 明朝" w:hAnsi="ＭＳ 明朝" w:hint="eastAsia"/>
          <w:sz w:val="24"/>
          <w:szCs w:val="24"/>
        </w:rPr>
        <w:t>電話</w:t>
      </w:r>
      <w:r w:rsidR="00F95993">
        <w:rPr>
          <w:rFonts w:ascii="ＭＳ 明朝" w:eastAsia="ＭＳ 明朝" w:hAnsi="ＭＳ 明朝" w:hint="eastAsia"/>
          <w:sz w:val="24"/>
          <w:szCs w:val="24"/>
        </w:rPr>
        <w:t>（</w:t>
      </w:r>
      <w:r w:rsidRPr="002B5E18">
        <w:rPr>
          <w:rFonts w:ascii="ＭＳ 明朝" w:eastAsia="ＭＳ 明朝" w:hAnsi="ＭＳ 明朝" w:hint="eastAsia"/>
          <w:sz w:val="24"/>
          <w:szCs w:val="24"/>
        </w:rPr>
        <w:t>０５８－２７０－０３８０</w:t>
      </w:r>
      <w:r w:rsidR="00F95993">
        <w:rPr>
          <w:rFonts w:ascii="ＭＳ 明朝" w:eastAsia="ＭＳ 明朝" w:hAnsi="ＭＳ 明朝" w:hint="eastAsia"/>
          <w:sz w:val="24"/>
          <w:szCs w:val="24"/>
        </w:rPr>
        <w:t>）</w:t>
      </w:r>
      <w:r>
        <w:rPr>
          <w:rFonts w:ascii="ＭＳ 明朝" w:eastAsia="ＭＳ 明朝" w:hAnsi="ＭＳ 明朝" w:hint="eastAsia"/>
          <w:sz w:val="24"/>
          <w:szCs w:val="24"/>
        </w:rPr>
        <w:t>で</w:t>
      </w:r>
      <w:r w:rsidRPr="002B5E18">
        <w:rPr>
          <w:rFonts w:ascii="ＭＳ 明朝" w:eastAsia="ＭＳ 明朝" w:hAnsi="ＭＳ 明朝" w:hint="eastAsia"/>
          <w:sz w:val="24"/>
          <w:szCs w:val="24"/>
        </w:rPr>
        <w:t>席を確保</w:t>
      </w:r>
    </w:p>
    <w:p w14:paraId="16F6EE7F" w14:textId="4B279510" w:rsidR="002B5E18" w:rsidRDefault="002B5E18" w:rsidP="002B5E18">
      <w:pPr>
        <w:pStyle w:val="a3"/>
        <w:numPr>
          <w:ilvl w:val="0"/>
          <w:numId w:val="1"/>
        </w:numPr>
        <w:ind w:leftChars="0"/>
        <w:rPr>
          <w:rFonts w:ascii="ＭＳ 明朝" w:eastAsia="ＭＳ 明朝" w:hAnsi="ＭＳ 明朝"/>
          <w:sz w:val="24"/>
          <w:szCs w:val="24"/>
        </w:rPr>
      </w:pPr>
      <w:r w:rsidRPr="002B5E18">
        <w:rPr>
          <w:rFonts w:ascii="ＭＳ 明朝" w:eastAsia="ＭＳ 明朝" w:hAnsi="ＭＳ 明朝" w:hint="eastAsia"/>
          <w:sz w:val="24"/>
          <w:szCs w:val="24"/>
        </w:rPr>
        <w:t>申込用紙（５記載の開始以降に当連合会ＨＰにアップします。）</w:t>
      </w:r>
      <w:r w:rsidR="00F71F5D">
        <w:rPr>
          <w:rFonts w:ascii="ＭＳ 明朝" w:eastAsia="ＭＳ 明朝" w:hAnsi="ＭＳ 明朝" w:hint="eastAsia"/>
          <w:sz w:val="24"/>
          <w:szCs w:val="24"/>
        </w:rPr>
        <w:t>等</w:t>
      </w:r>
      <w:r w:rsidR="00F95993">
        <w:rPr>
          <w:rFonts w:ascii="ＭＳ 明朝" w:eastAsia="ＭＳ 明朝" w:hAnsi="ＭＳ 明朝" w:hint="eastAsia"/>
          <w:sz w:val="24"/>
          <w:szCs w:val="24"/>
        </w:rPr>
        <w:t>の</w:t>
      </w:r>
      <w:r w:rsidR="00F71F5D">
        <w:rPr>
          <w:rFonts w:ascii="ＭＳ 明朝" w:eastAsia="ＭＳ 明朝" w:hAnsi="ＭＳ 明朝" w:hint="eastAsia"/>
          <w:sz w:val="24"/>
          <w:szCs w:val="24"/>
        </w:rPr>
        <w:t>提出（写真付きですので郵送もしくは持参）</w:t>
      </w:r>
    </w:p>
    <w:p w14:paraId="48AFF5B6" w14:textId="488E74F5" w:rsidR="006039E8" w:rsidRDefault="002B5E18" w:rsidP="00F95993">
      <w:pPr>
        <w:pStyle w:val="a3"/>
        <w:numPr>
          <w:ilvl w:val="0"/>
          <w:numId w:val="1"/>
        </w:numPr>
        <w:ind w:leftChars="0"/>
        <w:rPr>
          <w:rFonts w:ascii="ＭＳ 明朝" w:eastAsia="ＭＳ 明朝" w:hAnsi="ＭＳ 明朝"/>
          <w:sz w:val="24"/>
          <w:szCs w:val="24"/>
        </w:rPr>
      </w:pPr>
      <w:r w:rsidRPr="00ED4299">
        <w:rPr>
          <w:rFonts w:ascii="ＭＳ 明朝" w:eastAsia="ＭＳ 明朝" w:hAnsi="ＭＳ 明朝" w:hint="eastAsia"/>
          <w:sz w:val="24"/>
          <w:szCs w:val="24"/>
        </w:rPr>
        <w:t>受講料の振込</w:t>
      </w:r>
      <w:r w:rsidR="00F95993" w:rsidRPr="00ED4299">
        <w:rPr>
          <w:rFonts w:ascii="ＭＳ 明朝" w:eastAsia="ＭＳ 明朝" w:hAnsi="ＭＳ 明朝" w:hint="eastAsia"/>
          <w:sz w:val="24"/>
          <w:szCs w:val="24"/>
        </w:rPr>
        <w:t>、送金</w:t>
      </w:r>
      <w:r w:rsidR="00ED4299">
        <w:rPr>
          <w:rFonts w:ascii="ＭＳ 明朝" w:eastAsia="ＭＳ 明朝" w:hAnsi="ＭＳ 明朝" w:hint="eastAsia"/>
          <w:sz w:val="24"/>
          <w:szCs w:val="24"/>
        </w:rPr>
        <w:t>（</w:t>
      </w:r>
      <w:r w:rsidR="00F95993" w:rsidRPr="00ED4299">
        <w:rPr>
          <w:rFonts w:ascii="ＭＳ 明朝" w:eastAsia="ＭＳ 明朝" w:hAnsi="ＭＳ 明朝" w:hint="eastAsia"/>
          <w:sz w:val="24"/>
          <w:szCs w:val="24"/>
        </w:rPr>
        <w:t>振込手数料は振込人負担です。）</w:t>
      </w:r>
    </w:p>
    <w:p w14:paraId="1C29B54C" w14:textId="06401D3E" w:rsidR="00F71F5D" w:rsidRDefault="00F71F5D" w:rsidP="00F71F5D">
      <w:pPr>
        <w:pStyle w:val="a3"/>
        <w:ind w:leftChars="0" w:left="1080"/>
        <w:rPr>
          <w:rFonts w:ascii="ＭＳ 明朝" w:eastAsia="ＭＳ 明朝" w:hAnsi="ＭＳ 明朝"/>
          <w:sz w:val="24"/>
          <w:szCs w:val="24"/>
        </w:rPr>
      </w:pPr>
      <w:r>
        <w:rPr>
          <w:rFonts w:ascii="ＭＳ 明朝" w:eastAsia="ＭＳ 明朝" w:hAnsi="ＭＳ 明朝" w:hint="eastAsia"/>
          <w:sz w:val="24"/>
          <w:szCs w:val="24"/>
        </w:rPr>
        <w:t>→　②の受理を受けて「受講票」を郵送します。</w:t>
      </w:r>
    </w:p>
    <w:p w14:paraId="5C2C5C3D" w14:textId="0F080104" w:rsidR="00ED4299" w:rsidRDefault="00ED4299" w:rsidP="00ED4299">
      <w:pPr>
        <w:rPr>
          <w:rFonts w:ascii="ＭＳ 明朝" w:eastAsia="ＭＳ 明朝" w:hAnsi="ＭＳ 明朝"/>
          <w:sz w:val="24"/>
          <w:szCs w:val="24"/>
        </w:rPr>
      </w:pPr>
    </w:p>
    <w:p w14:paraId="411BABA7" w14:textId="0195D9A8" w:rsidR="00ED4299" w:rsidRDefault="00ED4299" w:rsidP="00ED4299">
      <w:pPr>
        <w:rPr>
          <w:rFonts w:ascii="ＭＳ 明朝" w:eastAsia="ＭＳ 明朝" w:hAnsi="ＭＳ 明朝"/>
          <w:sz w:val="24"/>
          <w:szCs w:val="24"/>
        </w:rPr>
      </w:pPr>
      <w:r>
        <w:rPr>
          <w:rFonts w:ascii="ＭＳ 明朝" w:eastAsia="ＭＳ 明朝" w:hAnsi="ＭＳ 明朝" w:hint="eastAsia"/>
          <w:sz w:val="24"/>
          <w:szCs w:val="24"/>
        </w:rPr>
        <w:t xml:space="preserve">　８　申込期日</w:t>
      </w:r>
    </w:p>
    <w:p w14:paraId="6CCBB0DC" w14:textId="4366A4A2" w:rsidR="00ED4299" w:rsidRDefault="00ED4299" w:rsidP="00ED4299">
      <w:pPr>
        <w:rPr>
          <w:rFonts w:ascii="ＭＳ 明朝" w:eastAsia="ＭＳ 明朝" w:hAnsi="ＭＳ 明朝"/>
          <w:sz w:val="24"/>
          <w:szCs w:val="24"/>
        </w:rPr>
      </w:pPr>
      <w:r>
        <w:rPr>
          <w:rFonts w:ascii="ＭＳ 明朝" w:eastAsia="ＭＳ 明朝" w:hAnsi="ＭＳ 明朝" w:hint="eastAsia"/>
          <w:sz w:val="24"/>
          <w:szCs w:val="24"/>
        </w:rPr>
        <w:t xml:space="preserve">　　　７①～③の手続を令和３年12月28日（</w:t>
      </w:r>
      <w:r w:rsidR="00AF1A31">
        <w:rPr>
          <w:rFonts w:ascii="ＭＳ 明朝" w:eastAsia="ＭＳ 明朝" w:hAnsi="ＭＳ 明朝" w:hint="eastAsia"/>
          <w:sz w:val="24"/>
          <w:szCs w:val="24"/>
        </w:rPr>
        <w:t>火</w:t>
      </w:r>
      <w:r>
        <w:rPr>
          <w:rFonts w:ascii="ＭＳ 明朝" w:eastAsia="ＭＳ 明朝" w:hAnsi="ＭＳ 明朝" w:hint="eastAsia"/>
          <w:sz w:val="24"/>
          <w:szCs w:val="24"/>
        </w:rPr>
        <w:t>）までに完了願います。</w:t>
      </w:r>
    </w:p>
    <w:p w14:paraId="4BEBDFE7" w14:textId="6FBF3BC2" w:rsidR="00AF1A31" w:rsidRDefault="00AF1A31" w:rsidP="00ED4299">
      <w:pPr>
        <w:rPr>
          <w:rFonts w:ascii="ＭＳ 明朝" w:eastAsia="ＭＳ 明朝" w:hAnsi="ＭＳ 明朝"/>
          <w:sz w:val="24"/>
          <w:szCs w:val="24"/>
        </w:rPr>
      </w:pPr>
      <w:r>
        <w:rPr>
          <w:rFonts w:ascii="ＭＳ 明朝" w:eastAsia="ＭＳ 明朝" w:hAnsi="ＭＳ 明朝" w:hint="eastAsia"/>
          <w:sz w:val="24"/>
          <w:szCs w:val="24"/>
        </w:rPr>
        <w:t xml:space="preserve">　　　なお、この期日前でも定員になり次第受付は終了します。</w:t>
      </w:r>
    </w:p>
    <w:p w14:paraId="74F8EF06" w14:textId="77777777" w:rsidR="00427BFA" w:rsidRDefault="00427BFA" w:rsidP="00ED4299">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p>
    <w:p w14:paraId="1664644F" w14:textId="7BBD02D1" w:rsidR="00427BFA" w:rsidRDefault="00427BFA" w:rsidP="00ED4299">
      <w:pPr>
        <w:rPr>
          <w:rFonts w:ascii="ＭＳ 明朝" w:eastAsia="ＭＳ 明朝" w:hAnsi="ＭＳ 明朝"/>
          <w:sz w:val="24"/>
          <w:szCs w:val="24"/>
        </w:rPr>
      </w:pPr>
      <w:r>
        <w:rPr>
          <w:rFonts w:ascii="ＭＳ 明朝" w:eastAsia="ＭＳ 明朝" w:hAnsi="ＭＳ 明朝" w:hint="eastAsia"/>
          <w:sz w:val="24"/>
          <w:szCs w:val="24"/>
        </w:rPr>
        <w:t xml:space="preserve">　９　受講資格</w:t>
      </w:r>
    </w:p>
    <w:p w14:paraId="1D221725" w14:textId="711B9143" w:rsidR="00427BFA" w:rsidRDefault="00427BFA" w:rsidP="00ED4299">
      <w:pPr>
        <w:rPr>
          <w:rFonts w:ascii="ＭＳ 明朝" w:eastAsia="ＭＳ 明朝" w:hAnsi="ＭＳ 明朝"/>
          <w:sz w:val="24"/>
          <w:szCs w:val="24"/>
        </w:rPr>
      </w:pPr>
      <w:r>
        <w:rPr>
          <w:rFonts w:ascii="ＭＳ 明朝" w:eastAsia="ＭＳ 明朝" w:hAnsi="ＭＳ 明朝" w:hint="eastAsia"/>
          <w:sz w:val="24"/>
          <w:szCs w:val="24"/>
        </w:rPr>
        <w:t xml:space="preserve">　　　別紙一覧表参照願います。</w:t>
      </w:r>
    </w:p>
    <w:p w14:paraId="6519A8C0" w14:textId="77777777" w:rsidR="000B45A6" w:rsidRDefault="000B45A6" w:rsidP="00ED429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3D3BFC9" w14:textId="77777777" w:rsidR="000B45A6" w:rsidRDefault="000B45A6" w:rsidP="000B45A6">
      <w:pPr>
        <w:ind w:firstLineChars="100" w:firstLine="240"/>
        <w:rPr>
          <w:rFonts w:ascii="ＭＳ 明朝" w:eastAsia="ＭＳ 明朝" w:hAnsi="ＭＳ 明朝"/>
          <w:sz w:val="24"/>
          <w:szCs w:val="24"/>
        </w:rPr>
      </w:pPr>
      <w:r>
        <w:rPr>
          <w:rFonts w:ascii="ＭＳ 明朝" w:eastAsia="ＭＳ 明朝" w:hAnsi="ＭＳ 明朝" w:hint="eastAsia"/>
          <w:sz w:val="24"/>
          <w:szCs w:val="24"/>
        </w:rPr>
        <w:t>10　講習科目</w:t>
      </w:r>
    </w:p>
    <w:p w14:paraId="49A0BC56" w14:textId="29CEB6C9" w:rsidR="000B45A6" w:rsidRDefault="00B3135A" w:rsidP="000B45A6">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 xml:space="preserve">建築物石綿建材調査に関する基礎知識１　</w:t>
      </w:r>
      <w:r w:rsidR="00446475">
        <w:rPr>
          <w:rFonts w:ascii="ＭＳ 明朝" w:eastAsia="ＭＳ 明朝" w:hAnsi="ＭＳ 明朝" w:hint="eastAsia"/>
          <w:sz w:val="24"/>
          <w:szCs w:val="24"/>
        </w:rPr>
        <w:t xml:space="preserve">　</w:t>
      </w:r>
      <w:r>
        <w:rPr>
          <w:rFonts w:ascii="ＭＳ 明朝" w:eastAsia="ＭＳ 明朝" w:hAnsi="ＭＳ 明朝" w:hint="eastAsia"/>
          <w:sz w:val="24"/>
          <w:szCs w:val="24"/>
        </w:rPr>
        <w:t>1時間</w:t>
      </w:r>
    </w:p>
    <w:p w14:paraId="3520317D" w14:textId="7A471189" w:rsidR="00B3135A" w:rsidRDefault="00B3135A" w:rsidP="000B45A6">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 xml:space="preserve">建築物石綿建材調査に関する基礎知識２　</w:t>
      </w:r>
      <w:r w:rsidR="00446475">
        <w:rPr>
          <w:rFonts w:ascii="ＭＳ 明朝" w:eastAsia="ＭＳ 明朝" w:hAnsi="ＭＳ 明朝" w:hint="eastAsia"/>
          <w:sz w:val="24"/>
          <w:szCs w:val="24"/>
        </w:rPr>
        <w:t xml:space="preserve">　</w:t>
      </w:r>
      <w:r>
        <w:rPr>
          <w:rFonts w:ascii="ＭＳ 明朝" w:eastAsia="ＭＳ 明朝" w:hAnsi="ＭＳ 明朝" w:hint="eastAsia"/>
          <w:sz w:val="24"/>
          <w:szCs w:val="24"/>
        </w:rPr>
        <w:t>1時間</w:t>
      </w:r>
    </w:p>
    <w:p w14:paraId="0918D68E" w14:textId="1743A453" w:rsidR="00B3135A" w:rsidRDefault="00B3135A" w:rsidP="000B45A6">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 xml:space="preserve">石綿含有建材の建築図面調査　</w:t>
      </w:r>
      <w:r w:rsidR="00F71F5D">
        <w:rPr>
          <w:rFonts w:ascii="ＭＳ 明朝" w:eastAsia="ＭＳ 明朝" w:hAnsi="ＭＳ 明朝" w:hint="eastAsia"/>
          <w:sz w:val="24"/>
          <w:szCs w:val="24"/>
        </w:rPr>
        <w:t xml:space="preserve">　　　　　</w:t>
      </w:r>
      <w:r w:rsidR="00446475">
        <w:rPr>
          <w:rFonts w:ascii="ＭＳ 明朝" w:eastAsia="ＭＳ 明朝" w:hAnsi="ＭＳ 明朝" w:hint="eastAsia"/>
          <w:sz w:val="24"/>
          <w:szCs w:val="24"/>
        </w:rPr>
        <w:t xml:space="preserve">　</w:t>
      </w:r>
      <w:r>
        <w:rPr>
          <w:rFonts w:ascii="ＭＳ 明朝" w:eastAsia="ＭＳ 明朝" w:hAnsi="ＭＳ 明朝" w:hint="eastAsia"/>
          <w:sz w:val="24"/>
          <w:szCs w:val="24"/>
        </w:rPr>
        <w:t>4時間</w:t>
      </w:r>
    </w:p>
    <w:p w14:paraId="27FDC8BC" w14:textId="379FCBE9" w:rsidR="00B3135A" w:rsidRDefault="00B3135A" w:rsidP="000B45A6">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 xml:space="preserve">現場調査の実際と留意点　</w:t>
      </w:r>
      <w:r w:rsidR="00446475">
        <w:rPr>
          <w:rFonts w:ascii="ＭＳ 明朝" w:eastAsia="ＭＳ 明朝" w:hAnsi="ＭＳ 明朝" w:hint="eastAsia"/>
          <w:sz w:val="24"/>
          <w:szCs w:val="24"/>
        </w:rPr>
        <w:t xml:space="preserve">　</w:t>
      </w:r>
      <w:r w:rsidR="00F71F5D">
        <w:rPr>
          <w:rFonts w:ascii="ＭＳ 明朝" w:eastAsia="ＭＳ 明朝" w:hAnsi="ＭＳ 明朝" w:hint="eastAsia"/>
          <w:sz w:val="24"/>
          <w:szCs w:val="24"/>
        </w:rPr>
        <w:t xml:space="preserve">　　　　　　　</w:t>
      </w:r>
      <w:r>
        <w:rPr>
          <w:rFonts w:ascii="ＭＳ 明朝" w:eastAsia="ＭＳ 明朝" w:hAnsi="ＭＳ 明朝" w:hint="eastAsia"/>
          <w:sz w:val="24"/>
          <w:szCs w:val="24"/>
        </w:rPr>
        <w:t>4時間</w:t>
      </w:r>
    </w:p>
    <w:p w14:paraId="22F7D0FA" w14:textId="79618F64" w:rsidR="00B3135A" w:rsidRDefault="00B3135A" w:rsidP="000B45A6">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 xml:space="preserve">建築物石綿含有建材調査報告書の作成　</w:t>
      </w:r>
      <w:r w:rsidR="00446475">
        <w:rPr>
          <w:rFonts w:ascii="ＭＳ 明朝" w:eastAsia="ＭＳ 明朝" w:hAnsi="ＭＳ 明朝" w:hint="eastAsia"/>
          <w:sz w:val="24"/>
          <w:szCs w:val="24"/>
        </w:rPr>
        <w:t xml:space="preserve">　</w:t>
      </w:r>
      <w:r w:rsidR="00F71F5D">
        <w:rPr>
          <w:rFonts w:ascii="ＭＳ 明朝" w:eastAsia="ＭＳ 明朝" w:hAnsi="ＭＳ 明朝" w:hint="eastAsia"/>
          <w:sz w:val="24"/>
          <w:szCs w:val="24"/>
        </w:rPr>
        <w:t xml:space="preserve">　</w:t>
      </w:r>
      <w:r>
        <w:rPr>
          <w:rFonts w:ascii="ＭＳ 明朝" w:eastAsia="ＭＳ 明朝" w:hAnsi="ＭＳ 明朝" w:hint="eastAsia"/>
          <w:sz w:val="24"/>
          <w:szCs w:val="24"/>
        </w:rPr>
        <w:t>1時間</w:t>
      </w:r>
    </w:p>
    <w:p w14:paraId="56B6C985" w14:textId="2F319A4F" w:rsidR="00B3135A" w:rsidRPr="00B3135A" w:rsidRDefault="00B3135A" w:rsidP="00B3135A">
      <w:pPr>
        <w:ind w:firstLineChars="300" w:firstLine="720"/>
        <w:rPr>
          <w:rFonts w:ascii="ＭＳ 明朝" w:eastAsia="ＭＳ 明朝" w:hAnsi="ＭＳ 明朝"/>
          <w:sz w:val="24"/>
          <w:szCs w:val="24"/>
        </w:rPr>
      </w:pPr>
      <w:r>
        <w:rPr>
          <w:rFonts w:ascii="ＭＳ 明朝" w:eastAsia="ＭＳ 明朝" w:hAnsi="ＭＳ 明朝" w:hint="eastAsia"/>
          <w:sz w:val="24"/>
          <w:szCs w:val="24"/>
        </w:rPr>
        <w:t>【</w:t>
      </w:r>
      <w:r w:rsidRPr="00B3135A">
        <w:rPr>
          <w:rFonts w:ascii="ＭＳ 明朝" w:eastAsia="ＭＳ 明朝" w:hAnsi="ＭＳ 明朝" w:hint="eastAsia"/>
          <w:sz w:val="24"/>
          <w:szCs w:val="24"/>
        </w:rPr>
        <w:t>修</w:t>
      </w:r>
      <w:r w:rsidR="00F71F5D">
        <w:rPr>
          <w:rFonts w:ascii="ＭＳ 明朝" w:eastAsia="ＭＳ 明朝" w:hAnsi="ＭＳ 明朝" w:hint="eastAsia"/>
          <w:sz w:val="24"/>
          <w:szCs w:val="24"/>
        </w:rPr>
        <w:t xml:space="preserve">　</w:t>
      </w:r>
      <w:r w:rsidRPr="00B3135A">
        <w:rPr>
          <w:rFonts w:ascii="ＭＳ 明朝" w:eastAsia="ＭＳ 明朝" w:hAnsi="ＭＳ 明朝" w:hint="eastAsia"/>
          <w:sz w:val="24"/>
          <w:szCs w:val="24"/>
        </w:rPr>
        <w:t>了</w:t>
      </w:r>
      <w:r w:rsidR="00F71F5D">
        <w:rPr>
          <w:rFonts w:ascii="ＭＳ 明朝" w:eastAsia="ＭＳ 明朝" w:hAnsi="ＭＳ 明朝" w:hint="eastAsia"/>
          <w:sz w:val="24"/>
          <w:szCs w:val="24"/>
        </w:rPr>
        <w:t xml:space="preserve">　</w:t>
      </w:r>
      <w:r w:rsidRPr="00B3135A">
        <w:rPr>
          <w:rFonts w:ascii="ＭＳ 明朝" w:eastAsia="ＭＳ 明朝" w:hAnsi="ＭＳ 明朝" w:hint="eastAsia"/>
          <w:sz w:val="24"/>
          <w:szCs w:val="24"/>
        </w:rPr>
        <w:t>考</w:t>
      </w:r>
      <w:r w:rsidR="00F71F5D">
        <w:rPr>
          <w:rFonts w:ascii="ＭＳ 明朝" w:eastAsia="ＭＳ 明朝" w:hAnsi="ＭＳ 明朝" w:hint="eastAsia"/>
          <w:sz w:val="24"/>
          <w:szCs w:val="24"/>
        </w:rPr>
        <w:t xml:space="preserve">　</w:t>
      </w:r>
      <w:r w:rsidRPr="00B3135A">
        <w:rPr>
          <w:rFonts w:ascii="ＭＳ 明朝" w:eastAsia="ＭＳ 明朝" w:hAnsi="ＭＳ 明朝" w:hint="eastAsia"/>
          <w:sz w:val="24"/>
          <w:szCs w:val="24"/>
        </w:rPr>
        <w:t>査</w:t>
      </w:r>
      <w:r>
        <w:rPr>
          <w:rFonts w:ascii="ＭＳ 明朝" w:eastAsia="ＭＳ 明朝" w:hAnsi="ＭＳ 明朝" w:hint="eastAsia"/>
          <w:sz w:val="24"/>
          <w:szCs w:val="24"/>
        </w:rPr>
        <w:t xml:space="preserve">】　</w:t>
      </w:r>
      <w:r w:rsidR="00F71F5D">
        <w:rPr>
          <w:rFonts w:ascii="ＭＳ 明朝" w:eastAsia="ＭＳ 明朝" w:hAnsi="ＭＳ 明朝" w:hint="eastAsia"/>
          <w:sz w:val="24"/>
          <w:szCs w:val="24"/>
        </w:rPr>
        <w:t xml:space="preserve">　　　　　　　　　　 </w:t>
      </w:r>
      <w:r>
        <w:rPr>
          <w:rFonts w:ascii="ＭＳ 明朝" w:eastAsia="ＭＳ 明朝" w:hAnsi="ＭＳ 明朝" w:hint="eastAsia"/>
          <w:sz w:val="24"/>
          <w:szCs w:val="24"/>
        </w:rPr>
        <w:t>100分</w:t>
      </w:r>
    </w:p>
    <w:p w14:paraId="4EAE6B7B" w14:textId="145E3FCD" w:rsidR="00427BFA" w:rsidRDefault="00427BFA" w:rsidP="00ED4299">
      <w:pPr>
        <w:rPr>
          <w:rFonts w:ascii="ＭＳ 明朝" w:eastAsia="ＭＳ 明朝" w:hAnsi="ＭＳ 明朝"/>
          <w:sz w:val="24"/>
          <w:szCs w:val="24"/>
        </w:rPr>
      </w:pPr>
    </w:p>
    <w:p w14:paraId="31DC58F7" w14:textId="76154F65" w:rsidR="00427BFA" w:rsidRDefault="00427BFA" w:rsidP="000B45A6">
      <w:pPr>
        <w:rPr>
          <w:rFonts w:ascii="ＭＳ 明朝" w:eastAsia="ＭＳ 明朝" w:hAnsi="ＭＳ 明朝"/>
          <w:sz w:val="24"/>
          <w:szCs w:val="24"/>
        </w:rPr>
      </w:pPr>
      <w:r>
        <w:rPr>
          <w:rFonts w:ascii="ＭＳ 明朝" w:eastAsia="ＭＳ 明朝" w:hAnsi="ＭＳ 明朝" w:hint="eastAsia"/>
          <w:sz w:val="24"/>
          <w:szCs w:val="24"/>
        </w:rPr>
        <w:t xml:space="preserve">　</w:t>
      </w:r>
      <w:r w:rsidR="000B45A6">
        <w:rPr>
          <w:rFonts w:ascii="ＭＳ 明朝" w:eastAsia="ＭＳ 明朝" w:hAnsi="ＭＳ 明朝" w:hint="eastAsia"/>
          <w:sz w:val="24"/>
          <w:szCs w:val="24"/>
        </w:rPr>
        <w:t>11</w:t>
      </w:r>
      <w:r>
        <w:rPr>
          <w:rFonts w:ascii="ＭＳ 明朝" w:eastAsia="ＭＳ 明朝" w:hAnsi="ＭＳ 明朝" w:hint="eastAsia"/>
          <w:sz w:val="24"/>
          <w:szCs w:val="24"/>
        </w:rPr>
        <w:t xml:space="preserve">　留意事項</w:t>
      </w:r>
    </w:p>
    <w:p w14:paraId="66E22B06" w14:textId="77777777" w:rsidR="00A66883" w:rsidRDefault="00A66883" w:rsidP="00A66883">
      <w:pPr>
        <w:pStyle w:val="a3"/>
        <w:numPr>
          <w:ilvl w:val="0"/>
          <w:numId w:val="5"/>
        </w:numPr>
        <w:ind w:leftChars="0"/>
        <w:rPr>
          <w:rFonts w:ascii="ＭＳ 明朝" w:eastAsia="ＭＳ 明朝" w:hAnsi="ＭＳ 明朝"/>
          <w:sz w:val="24"/>
          <w:szCs w:val="24"/>
        </w:rPr>
      </w:pPr>
      <w:r w:rsidRPr="000B45A6">
        <w:rPr>
          <w:rFonts w:ascii="ＭＳ 明朝" w:eastAsia="ＭＳ 明朝" w:hAnsi="ＭＳ 明朝" w:hint="eastAsia"/>
          <w:sz w:val="24"/>
          <w:szCs w:val="24"/>
        </w:rPr>
        <w:t>新型コロナ感染症等の状況により急きょ講習会を中止又は延期、会場</w:t>
      </w:r>
      <w:r>
        <w:rPr>
          <w:rFonts w:ascii="ＭＳ 明朝" w:eastAsia="ＭＳ 明朝" w:hAnsi="ＭＳ 明朝" w:hint="eastAsia"/>
          <w:sz w:val="24"/>
          <w:szCs w:val="24"/>
        </w:rPr>
        <w:t>や定員</w:t>
      </w:r>
      <w:r w:rsidRPr="000B45A6">
        <w:rPr>
          <w:rFonts w:ascii="ＭＳ 明朝" w:eastAsia="ＭＳ 明朝" w:hAnsi="ＭＳ 明朝" w:hint="eastAsia"/>
          <w:sz w:val="24"/>
          <w:szCs w:val="24"/>
        </w:rPr>
        <w:t>を変更する場合等があります。</w:t>
      </w:r>
    </w:p>
    <w:p w14:paraId="76D5DAC3" w14:textId="77777777" w:rsidR="00A66883" w:rsidRPr="000B45A6" w:rsidRDefault="00A66883" w:rsidP="00A66883">
      <w:pPr>
        <w:pStyle w:val="a3"/>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新型コロナ感染症防止のため、発熱等風邪症状がある場合には、受講の見合わせをお願いします。その場合には受講料は振込手数料を控除してお返しします。</w:t>
      </w:r>
    </w:p>
    <w:p w14:paraId="7436C090" w14:textId="67EF4769" w:rsidR="000B45A6" w:rsidRDefault="000B45A6" w:rsidP="00A66883">
      <w:pPr>
        <w:pStyle w:val="a3"/>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第1日目の受付時間は8：30～9：00です。遅刻、早退は一切認められません。</w:t>
      </w:r>
    </w:p>
    <w:p w14:paraId="19DAE660" w14:textId="33B31226" w:rsidR="00446475" w:rsidRPr="00446475" w:rsidRDefault="00446475" w:rsidP="00A66883">
      <w:pPr>
        <w:pStyle w:val="a3"/>
        <w:numPr>
          <w:ilvl w:val="0"/>
          <w:numId w:val="5"/>
        </w:numPr>
        <w:ind w:leftChars="0"/>
        <w:rPr>
          <w:rFonts w:ascii="ＭＳ 明朝" w:eastAsia="ＭＳ 明朝" w:hAnsi="ＭＳ 明朝"/>
          <w:sz w:val="24"/>
          <w:szCs w:val="24"/>
        </w:rPr>
      </w:pPr>
      <w:r w:rsidRPr="00446475">
        <w:rPr>
          <w:rFonts w:ascii="ＭＳ 明朝" w:eastAsia="ＭＳ 明朝" w:hAnsi="ＭＳ 明朝" w:hint="eastAsia"/>
          <w:sz w:val="24"/>
          <w:szCs w:val="24"/>
        </w:rPr>
        <w:t>ご都合で受講を取りやめる場合には開催日の3営業日前までにご連絡願います。それ以後は受講料</w:t>
      </w:r>
      <w:r w:rsidR="00F71F5D">
        <w:rPr>
          <w:rFonts w:ascii="ＭＳ 明朝" w:eastAsia="ＭＳ 明朝" w:hAnsi="ＭＳ 明朝" w:hint="eastAsia"/>
          <w:sz w:val="24"/>
          <w:szCs w:val="24"/>
        </w:rPr>
        <w:t>を</w:t>
      </w:r>
      <w:r w:rsidRPr="00446475">
        <w:rPr>
          <w:rFonts w:ascii="ＭＳ 明朝" w:eastAsia="ＭＳ 明朝" w:hAnsi="ＭＳ 明朝" w:hint="eastAsia"/>
          <w:sz w:val="24"/>
          <w:szCs w:val="24"/>
        </w:rPr>
        <w:t>お返しできません。</w:t>
      </w:r>
    </w:p>
    <w:p w14:paraId="5B56E18E" w14:textId="40362D82" w:rsidR="00417D87" w:rsidRPr="00417D87" w:rsidRDefault="00417D87" w:rsidP="00417D87">
      <w:pPr>
        <w:pStyle w:val="a3"/>
        <w:numPr>
          <w:ilvl w:val="0"/>
          <w:numId w:val="5"/>
        </w:numPr>
        <w:ind w:leftChars="0"/>
        <w:rPr>
          <w:rFonts w:ascii="ＭＳ 明朝" w:eastAsia="ＭＳ 明朝" w:hAnsi="ＭＳ 明朝"/>
          <w:sz w:val="24"/>
          <w:szCs w:val="24"/>
        </w:rPr>
      </w:pPr>
      <w:r w:rsidRPr="00417D87">
        <w:rPr>
          <w:rFonts w:ascii="ＭＳ 明朝" w:eastAsia="ＭＳ 明朝" w:hAnsi="ＭＳ 明朝" w:hint="eastAsia"/>
          <w:sz w:val="24"/>
          <w:szCs w:val="24"/>
        </w:rPr>
        <w:t>石綿作業主任者技能講習修了者の場合、①</w:t>
      </w:r>
      <w:bookmarkStart w:id="0" w:name="_Hlk82947580"/>
      <w:r w:rsidRPr="00417D87">
        <w:rPr>
          <w:rFonts w:ascii="ＭＳ 明朝" w:eastAsia="ＭＳ 明朝" w:hAnsi="ＭＳ 明朝" w:hint="eastAsia"/>
          <w:sz w:val="24"/>
          <w:szCs w:val="24"/>
        </w:rPr>
        <w:t>建築物石綿建材調査に関する基礎知識１</w:t>
      </w:r>
      <w:bookmarkEnd w:id="0"/>
      <w:r w:rsidRPr="00417D87">
        <w:rPr>
          <w:rFonts w:ascii="ＭＳ 明朝" w:eastAsia="ＭＳ 明朝" w:hAnsi="ＭＳ 明朝" w:hint="eastAsia"/>
          <w:sz w:val="24"/>
          <w:szCs w:val="24"/>
        </w:rPr>
        <w:t>の免除が可能ですが、受付時間、受講料、修了考査内容は変更されません。できるだけ免除を受けずに受講していただくことをお勧めします。</w:t>
      </w:r>
    </w:p>
    <w:p w14:paraId="63956278" w14:textId="2E0EB1C6" w:rsidR="00417D87" w:rsidRPr="00417D87" w:rsidRDefault="00417D87" w:rsidP="00417D87">
      <w:pPr>
        <w:pStyle w:val="a3"/>
        <w:numPr>
          <w:ilvl w:val="0"/>
          <w:numId w:val="5"/>
        </w:numPr>
        <w:ind w:leftChars="0"/>
        <w:rPr>
          <w:rFonts w:ascii="ＭＳ 明朝" w:eastAsia="ＭＳ 明朝" w:hAnsi="ＭＳ 明朝"/>
          <w:sz w:val="24"/>
          <w:szCs w:val="24"/>
        </w:rPr>
      </w:pPr>
      <w:r w:rsidRPr="00417D87">
        <w:rPr>
          <w:rFonts w:ascii="ＭＳ 明朝" w:eastAsia="ＭＳ 明朝" w:hAnsi="ＭＳ 明朝" w:hint="eastAsia"/>
          <w:sz w:val="24"/>
          <w:szCs w:val="24"/>
        </w:rPr>
        <w:t>修了考査については、全講習科目を受講した方のみ受験できます。</w:t>
      </w:r>
    </w:p>
    <w:p w14:paraId="74EF8D8D" w14:textId="3D1F3498" w:rsidR="00417D87" w:rsidRDefault="00417D87" w:rsidP="00417D87">
      <w:pPr>
        <w:pStyle w:val="a3"/>
        <w:ind w:leftChars="0" w:left="930"/>
        <w:rPr>
          <w:rFonts w:ascii="ＭＳ 明朝" w:eastAsia="ＭＳ 明朝" w:hAnsi="ＭＳ 明朝"/>
          <w:sz w:val="24"/>
          <w:szCs w:val="24"/>
        </w:rPr>
      </w:pPr>
      <w:r>
        <w:rPr>
          <w:rFonts w:ascii="ＭＳ 明朝" w:eastAsia="ＭＳ 明朝" w:hAnsi="ＭＳ 明朝" w:hint="eastAsia"/>
          <w:sz w:val="24"/>
          <w:szCs w:val="24"/>
        </w:rPr>
        <w:t>不合格となった場合には、有効期限内（受講修了日の属する年度の翌々年度末まで）であれば再受験できます（手数料は別途必要です。）。</w:t>
      </w:r>
    </w:p>
    <w:p w14:paraId="1566D742" w14:textId="77777777" w:rsidR="00446475" w:rsidRPr="00446475" w:rsidRDefault="00446475" w:rsidP="00446475">
      <w:pPr>
        <w:ind w:left="210"/>
        <w:rPr>
          <w:rFonts w:ascii="ＭＳ 明朝" w:eastAsia="ＭＳ 明朝" w:hAnsi="ＭＳ 明朝"/>
          <w:sz w:val="24"/>
          <w:szCs w:val="24"/>
        </w:rPr>
      </w:pPr>
    </w:p>
    <w:sectPr w:rsidR="00446475" w:rsidRPr="00446475" w:rsidSect="00AA2C99">
      <w:pgSz w:w="11906" w:h="16838"/>
      <w:pgMar w:top="119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A85C" w14:textId="77777777" w:rsidR="00446475" w:rsidRDefault="00446475" w:rsidP="00446475">
      <w:r>
        <w:separator/>
      </w:r>
    </w:p>
  </w:endnote>
  <w:endnote w:type="continuationSeparator" w:id="0">
    <w:p w14:paraId="7B86CAA2" w14:textId="77777777" w:rsidR="00446475" w:rsidRDefault="00446475" w:rsidP="0044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A288" w14:textId="77777777" w:rsidR="00446475" w:rsidRDefault="00446475" w:rsidP="00446475">
      <w:r>
        <w:separator/>
      </w:r>
    </w:p>
  </w:footnote>
  <w:footnote w:type="continuationSeparator" w:id="0">
    <w:p w14:paraId="77836047" w14:textId="77777777" w:rsidR="00446475" w:rsidRDefault="00446475" w:rsidP="00446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71F"/>
    <w:multiLevelType w:val="hybridMultilevel"/>
    <w:tmpl w:val="7326DB62"/>
    <w:lvl w:ilvl="0" w:tplc="B6AEDC4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736B3"/>
    <w:multiLevelType w:val="hybridMultilevel"/>
    <w:tmpl w:val="EFB2271E"/>
    <w:lvl w:ilvl="0" w:tplc="C4581AF2">
      <w:start w:val="1"/>
      <w:numFmt w:val="decimalEnclosedCircle"/>
      <w:lvlText w:val="%1"/>
      <w:lvlJc w:val="left"/>
      <w:pPr>
        <w:ind w:left="840" w:hanging="360"/>
      </w:pPr>
      <w:rPr>
        <w:rFonts w:hint="default"/>
      </w:rPr>
    </w:lvl>
    <w:lvl w:ilvl="1" w:tplc="0F06CFA8">
      <w:start w:val="10"/>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D995359"/>
    <w:multiLevelType w:val="hybridMultilevel"/>
    <w:tmpl w:val="0A6C2580"/>
    <w:lvl w:ilvl="0" w:tplc="B6AEDC4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4A3FD6"/>
    <w:multiLevelType w:val="hybridMultilevel"/>
    <w:tmpl w:val="544C607C"/>
    <w:lvl w:ilvl="0" w:tplc="1896B28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07C73CA"/>
    <w:multiLevelType w:val="hybridMultilevel"/>
    <w:tmpl w:val="79B23FB8"/>
    <w:lvl w:ilvl="0" w:tplc="103AD59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F3"/>
    <w:rsid w:val="000A0FFE"/>
    <w:rsid w:val="000B45A6"/>
    <w:rsid w:val="002B5E18"/>
    <w:rsid w:val="00417D87"/>
    <w:rsid w:val="00427BFA"/>
    <w:rsid w:val="00446475"/>
    <w:rsid w:val="004C6BF2"/>
    <w:rsid w:val="00535859"/>
    <w:rsid w:val="006039E8"/>
    <w:rsid w:val="007A4C72"/>
    <w:rsid w:val="007B6026"/>
    <w:rsid w:val="00876E5F"/>
    <w:rsid w:val="00A66883"/>
    <w:rsid w:val="00AA2C99"/>
    <w:rsid w:val="00AF1A31"/>
    <w:rsid w:val="00B3135A"/>
    <w:rsid w:val="00ED3C6F"/>
    <w:rsid w:val="00ED4299"/>
    <w:rsid w:val="00F71F5D"/>
    <w:rsid w:val="00F95993"/>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B5D8A9"/>
  <w15:chartTrackingRefBased/>
  <w15:docId w15:val="{D46CD538-03E8-43F7-A25E-4E35203B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E18"/>
    <w:pPr>
      <w:ind w:leftChars="400" w:left="840"/>
    </w:pPr>
  </w:style>
  <w:style w:type="paragraph" w:styleId="a4">
    <w:name w:val="header"/>
    <w:basedOn w:val="a"/>
    <w:link w:val="a5"/>
    <w:uiPriority w:val="99"/>
    <w:unhideWhenUsed/>
    <w:rsid w:val="00446475"/>
    <w:pPr>
      <w:tabs>
        <w:tab w:val="center" w:pos="4252"/>
        <w:tab w:val="right" w:pos="8504"/>
      </w:tabs>
      <w:snapToGrid w:val="0"/>
    </w:pPr>
  </w:style>
  <w:style w:type="character" w:customStyle="1" w:styleId="a5">
    <w:name w:val="ヘッダー (文字)"/>
    <w:basedOn w:val="a0"/>
    <w:link w:val="a4"/>
    <w:uiPriority w:val="99"/>
    <w:rsid w:val="00446475"/>
  </w:style>
  <w:style w:type="paragraph" w:styleId="a6">
    <w:name w:val="footer"/>
    <w:basedOn w:val="a"/>
    <w:link w:val="a7"/>
    <w:uiPriority w:val="99"/>
    <w:unhideWhenUsed/>
    <w:rsid w:val="00446475"/>
    <w:pPr>
      <w:tabs>
        <w:tab w:val="center" w:pos="4252"/>
        <w:tab w:val="right" w:pos="8504"/>
      </w:tabs>
      <w:snapToGrid w:val="0"/>
    </w:pPr>
  </w:style>
  <w:style w:type="character" w:customStyle="1" w:styleId="a7">
    <w:name w:val="フッター (文字)"/>
    <w:basedOn w:val="a0"/>
    <w:link w:val="a6"/>
    <w:uiPriority w:val="99"/>
    <w:rsid w:val="0044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健治</dc:creator>
  <cp:keywords/>
  <dc:description/>
  <cp:lastModifiedBy>公益社団法人 岐阜県労働基準協会連合会</cp:lastModifiedBy>
  <cp:revision>2</cp:revision>
  <cp:lastPrinted>2021-09-28T07:09:00Z</cp:lastPrinted>
  <dcterms:created xsi:type="dcterms:W3CDTF">2021-10-07T05:09:00Z</dcterms:created>
  <dcterms:modified xsi:type="dcterms:W3CDTF">2021-10-07T05:09:00Z</dcterms:modified>
</cp:coreProperties>
</file>